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D4" w:rsidRPr="004F41D4" w:rsidRDefault="004F41D4" w:rsidP="004F41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4F41D4">
        <w:rPr>
          <w:rFonts w:ascii="Times New Roman" w:eastAsia="Calibri" w:hAnsi="Times New Roman" w:cs="Times New Roman"/>
          <w:sz w:val="30"/>
          <w:szCs w:val="30"/>
        </w:rPr>
        <w:t>ПРОГРАММА</w:t>
      </w:r>
    </w:p>
    <w:p w:rsidR="004F41D4" w:rsidRPr="004F41D4" w:rsidRDefault="004F41D4" w:rsidP="004F41D4">
      <w:pPr>
        <w:tabs>
          <w:tab w:val="left" w:pos="6060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F41D4">
        <w:rPr>
          <w:rFonts w:ascii="Times New Roman" w:eastAsia="Calibri" w:hAnsi="Times New Roman" w:cs="Times New Roman"/>
          <w:sz w:val="30"/>
          <w:szCs w:val="30"/>
        </w:rPr>
        <w:t>реализации инновационного проекта</w:t>
      </w:r>
    </w:p>
    <w:p w:rsidR="004F41D4" w:rsidRPr="004F41D4" w:rsidRDefault="004F41D4" w:rsidP="004F41D4">
      <w:pPr>
        <w:tabs>
          <w:tab w:val="left" w:pos="6060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F41D4">
        <w:rPr>
          <w:rFonts w:ascii="Times New Roman" w:eastAsia="Calibri" w:hAnsi="Times New Roman" w:cs="Times New Roman"/>
          <w:sz w:val="30"/>
          <w:szCs w:val="30"/>
        </w:rPr>
        <w:t>«Внедрение модели этнической социализации  и формирования 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tbl>
      <w:tblPr>
        <w:tblW w:w="5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3544"/>
        <w:gridCol w:w="2692"/>
        <w:gridCol w:w="1986"/>
      </w:tblGrid>
      <w:tr w:rsidR="004F41D4" w:rsidRPr="004F41D4" w:rsidTr="004F41D4">
        <w:tc>
          <w:tcPr>
            <w:tcW w:w="2309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С</w:t>
            </w: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одержание и формы работы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О</w:t>
            </w: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тветственные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С</w:t>
            </w: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роки исполнения</w:t>
            </w:r>
          </w:p>
        </w:tc>
        <w:tc>
          <w:tcPr>
            <w:tcW w:w="65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П</w:t>
            </w: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римечание</w:t>
            </w:r>
          </w:p>
        </w:tc>
      </w:tr>
      <w:tr w:rsidR="004F41D4" w:rsidRPr="004F41D4" w:rsidTr="004F41D4">
        <w:tc>
          <w:tcPr>
            <w:tcW w:w="5000" w:type="pct"/>
            <w:gridSpan w:val="4"/>
          </w:tcPr>
          <w:p w:rsidR="004F41D4" w:rsidRPr="004F41D4" w:rsidRDefault="004F41D4" w:rsidP="004F41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Подготовительный этап</w:t>
            </w:r>
            <w:r w:rsidRPr="004F41D4">
              <w:rPr>
                <w:rFonts w:ascii="Times New Roman" w:eastAsia="Calibri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4F41D4">
              <w:rPr>
                <w:rFonts w:ascii="Times New Roman" w:eastAsia="Calibri" w:hAnsi="Times New Roman" w:cs="Times New Roman"/>
                <w:bCs/>
                <w:spacing w:val="2"/>
                <w:sz w:val="26"/>
                <w:szCs w:val="26"/>
              </w:rPr>
              <w:t>(февраль- март 2021)</w:t>
            </w:r>
          </w:p>
        </w:tc>
      </w:tr>
      <w:tr w:rsidR="004F41D4" w:rsidRPr="004F41D4" w:rsidTr="004F41D4">
        <w:tc>
          <w:tcPr>
            <w:tcW w:w="2309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Cs/>
                <w:spacing w:val="2"/>
                <w:sz w:val="26"/>
                <w:szCs w:val="26"/>
              </w:rPr>
              <w:t>1. Самоопределение коллектива гимназии № 1 г. Жодино на инновационную деятельность. Создание творческой группы по разработке проекта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Руководство 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Февраль 2021</w:t>
            </w:r>
          </w:p>
        </w:tc>
        <w:tc>
          <w:tcPr>
            <w:tcW w:w="65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2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Cs/>
                <w:spacing w:val="2"/>
                <w:sz w:val="26"/>
                <w:szCs w:val="26"/>
              </w:rPr>
              <w:t>2. Выявление проблемы и обоснование её актуальности, логический анализ основных понятий проблемы, на основе чего будет окончательно разработана методика инновации. Выбор темы инновационного проекта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руководство, педагоги, имеющие опыт инновационной деятельности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Февраль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pacing w:val="2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Cs/>
                <w:spacing w:val="2"/>
                <w:sz w:val="26"/>
                <w:szCs w:val="26"/>
              </w:rPr>
              <w:t>3. Оценка необходимого потенциала и дополнительных ресурсов для осуществления инновационной деятельности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руководство, педагоги, имеющие опыт инновационной деятельности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tabs>
                <w:tab w:val="left" w:pos="10584"/>
                <w:tab w:val="left" w:pos="11538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Cs/>
                <w:spacing w:val="2"/>
                <w:sz w:val="26"/>
                <w:szCs w:val="26"/>
              </w:rPr>
              <w:t xml:space="preserve">4. Изучение литературы по теме проекта. Изучение опыта работы других учреждений образования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предыдущих проектах «Внедрение модели организационно-методического обеспечения программ духовно-нравственного воспитания учащихся 10 – 11 классов на православных традициях белорусского народа» 2015 – 2018 гг.; «Внедрение модели нравственного развития обучающихся в современном образовательном пространстве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на православных традициях и ценностях белорусского народа с учетом регионального социокультурного кластера» 2018 – 2021 </w:t>
            </w:r>
            <w:proofErr w:type="spellStart"/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г.г</w:t>
            </w:r>
            <w:proofErr w:type="spellEnd"/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банка информации по теме инновации.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Научные  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Февраль-март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 Определение целей и задач деятельности, ожидаемых результатов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Февраль-март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Cs/>
                <w:spacing w:val="2"/>
                <w:sz w:val="26"/>
                <w:szCs w:val="26"/>
              </w:rPr>
              <w:t xml:space="preserve">6. Разработка и оформление проекта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«Внедрение модели этнической социализации  и формирования 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народа»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Февраль-март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2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Cs/>
                <w:spacing w:val="2"/>
                <w:sz w:val="26"/>
                <w:szCs w:val="26"/>
              </w:rPr>
              <w:t>7. Разработка программы реализации инновационного проекта, календарного плана на текущий учебный год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Февраль-март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8. Оформление заявительных документов на реализацию инновационного проекта «Внедрение модели этнической социализации  и формирования  поликультурной компетентности личности обучающихся в современном образовательном пространстве на православных традициях и ценностях белорусского народа»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Руководство 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5000" w:type="pct"/>
            <w:gridSpan w:val="4"/>
            <w:vAlign w:val="center"/>
          </w:tcPr>
          <w:p w:rsidR="004F41D4" w:rsidRPr="004F41D4" w:rsidRDefault="004F41D4" w:rsidP="004F41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Практический этап 1 стадия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(май – август 2021)</w:t>
            </w: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 Проведение педагогического совета по обсуждению идеи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проекта и обсуждению критериев и показателей эффективности реализации проекта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, принятие инновационного проекта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Август  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1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Издание приказа по гимназии об инновационной деятельности, определяющего участников инновационной деятельности и  утверждение их функциональных обязанностей, корректировка задач, ожидаемого результата, описания желаемого будущего, уточнение программы инновационной деятельности и плана её реализации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Август  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3. Установочный семинар-практикум по определению основной идеи, цели и задач проекта на базе ГУО «Академия последипломного образования»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4. Экспертиза программы инновационной деятельности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До 1 июня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5000" w:type="pct"/>
            <w:gridSpan w:val="4"/>
          </w:tcPr>
          <w:p w:rsidR="004F41D4" w:rsidRPr="004F41D4" w:rsidRDefault="004F41D4" w:rsidP="004F41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br w:type="page"/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AB3FB" wp14:editId="37D75BC8">
                      <wp:simplePos x="0" y="0"/>
                      <wp:positionH relativeFrom="column">
                        <wp:posOffset>9149715</wp:posOffset>
                      </wp:positionH>
                      <wp:positionV relativeFrom="paragraph">
                        <wp:posOffset>-426085</wp:posOffset>
                      </wp:positionV>
                      <wp:extent cx="541020" cy="334010"/>
                      <wp:effectExtent l="0" t="0" r="0" b="8890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EC801" id="Прямоугольник 90" o:spid="_x0000_s1026" style="position:absolute;margin-left:720.45pt;margin-top:-33.55pt;width:42.6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" stroked="f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8D8F4" wp14:editId="0ED7E58E">
                      <wp:simplePos x="0" y="0"/>
                      <wp:positionH relativeFrom="column">
                        <wp:posOffset>8999220</wp:posOffset>
                      </wp:positionH>
                      <wp:positionV relativeFrom="paragraph">
                        <wp:posOffset>-6453505</wp:posOffset>
                      </wp:positionV>
                      <wp:extent cx="818515" cy="357505"/>
                      <wp:effectExtent l="0" t="0" r="19685" b="23495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CDFB" id="Прямоугольник 89" o:spid="_x0000_s1026" style="position:absolute;margin-left:708.6pt;margin-top:-508.15pt;width:64.4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"/>
                  </w:pict>
                </mc:Fallback>
              </mc:AlternateContent>
            </w: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Практический этап 2 стадия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(август 2021 –ноябрь 2021)</w:t>
            </w: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1. Организация образовательного процесса в условиях внедрения инновационного проекта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Август 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1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Организация информационной кампании. Разъяснительная работа и изучение мнения среди педагогов, учащихся, родителей учащихся по организации образовательного процесса, соответствующего замыслам инновационного проекта, создание условий для обеспечения разработки и освоения новшеств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Руководство 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Август 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41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 Корректировка деятельности государственного учреждения образования «Гимназия № 1                 г. Жодино» по внедрению модели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этнической социализации личности</w:t>
            </w:r>
            <w:r w:rsidRPr="004F41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в современном образовательном пространстве на православных традициях и ценностях белорусского народа 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Август 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4. Определение основных направлений исследований, форм мониторинга и самоконтроля, форм отчётности, анализа и оформления полученных результатов, форм коррекции и ограничения, возможных рисков и путей их преодоления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Сентябрь-октябрь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4F41D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5. Разработка инструментария для определения образовательных запросов участников гимназического сообщества</w:t>
            </w:r>
          </w:p>
        </w:tc>
        <w:tc>
          <w:tcPr>
            <w:tcW w:w="1160" w:type="pct"/>
          </w:tcPr>
          <w:p w:rsidR="004F41D4" w:rsidRPr="004F41D4" w:rsidRDefault="004F41D4" w:rsidP="004F41D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6. Определение базы реализации инновационного проекта              (классы, педагоги)</w:t>
            </w:r>
          </w:p>
        </w:tc>
        <w:tc>
          <w:tcPr>
            <w:tcW w:w="1160" w:type="pct"/>
          </w:tcPr>
          <w:p w:rsidR="004F41D4" w:rsidRPr="004F41D4" w:rsidRDefault="004F41D4" w:rsidP="004F41D4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</w:t>
            </w:r>
          </w:p>
        </w:tc>
        <w:tc>
          <w:tcPr>
            <w:tcW w:w="881" w:type="pct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Сентябрь-октябрь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 Организация проведения теоретических семинаров под руководством научных консультантов по внедрению модели этнической социализации личности обучающихся в современном образовательном пространстве на православных традициях и ценностях белорусского народа 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8. Организация мониторинговых исследований (стартовые показатели):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личностного развития учащихся;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уровня воспитанности учащихся;</w:t>
            </w:r>
          </w:p>
          <w:p w:rsidR="004F41D4" w:rsidRPr="004F41D4" w:rsidRDefault="004F41D4" w:rsidP="004F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развития когнитивного компонента учащихся;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поведения учащихся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Педагоги, педагог-психолог, педагог социальный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Октябрь- ноябрь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rPr>
          <w:trHeight w:val="1612"/>
        </w:trPr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9. Диагностика: 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готовности и мотивации к инновационной деятельности, уровня профессионализма и компетентности педагога;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готовности методической и психологической служб гимназии к организации и сопровождению инновационной деятельности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Сентябрь-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10. Составление аналитических отчётов участников инновационного проекта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Руководство, научный консультант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Май 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5000" w:type="pct"/>
            <w:gridSpan w:val="4"/>
          </w:tcPr>
          <w:p w:rsidR="004F41D4" w:rsidRPr="004F41D4" w:rsidRDefault="004F41D4" w:rsidP="004F41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br w:type="page"/>
            </w: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Практический этап 3 стадия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(сентябрь 2021 –май 2026)</w:t>
            </w:r>
          </w:p>
        </w:tc>
      </w:tr>
      <w:tr w:rsidR="004F41D4" w:rsidRPr="004F41D4" w:rsidTr="004F41D4">
        <w:trPr>
          <w:trHeight w:val="1011"/>
        </w:trPr>
        <w:tc>
          <w:tcPr>
            <w:tcW w:w="2309" w:type="pct"/>
          </w:tcPr>
          <w:p w:rsidR="004F41D4" w:rsidRPr="004F41D4" w:rsidRDefault="004F41D4" w:rsidP="004F41D4">
            <w:pPr>
              <w:tabs>
                <w:tab w:val="left" w:pos="993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</w:pPr>
            <w:r w:rsidRPr="004F41D4">
              <w:rPr>
                <w:rFonts w:ascii="Times New Roman" w:eastAsia="Calibri" w:hAnsi="Times New Roman" w:cs="Times New Roman"/>
                <w:bCs/>
                <w:spacing w:val="2"/>
                <w:sz w:val="26"/>
                <w:szCs w:val="26"/>
              </w:rPr>
              <w:t>1. Внедрение в инновационных классах школы программ «Основы православной культуры»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2021– апрель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2. Проведение рефлексивных оперативок и коррекционно-инструктивных совещаний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3. Расширение педагогического партнёрства в рамках реализации проекта с другими учреждениями общего среднего образования Республики Беларусь, «Центром православного просвещения преподобной Ефросинии Полоцкой», Борисовской епархией, общественными организациями и всеми заинтересованными структурами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Сентябрь-ноябрь 2021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 Совершенствование программы, реализации целей и задач инновационного проекта 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5. Проведение повышения квалификации педагогов по проблемам духовно-нравственного воспитания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Октябрь 2021-май 2022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6. Определение уровня инновационной компетентности учителей методической и психологической службой учреждения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руководство, педагог-психолог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 Организация мониторинговых исследований 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( промежуточные показатели):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личностного развития учащихся;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уровня воспитанности учащихся;</w:t>
            </w:r>
          </w:p>
          <w:p w:rsidR="004F41D4" w:rsidRPr="004F41D4" w:rsidRDefault="004F41D4" w:rsidP="004F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развития когнитивного компонента учащихся;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поведения учащихся 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Педагоги, участники инновационного проекта, педагоги-психологи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8. Проведение </w:t>
            </w:r>
            <w:proofErr w:type="spellStart"/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внутригимназических</w:t>
            </w:r>
            <w:proofErr w:type="spellEnd"/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городских мероприятий, связанных с инновационной деятельностью: презентаций, конференций, круглых столов, конкурсов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Директор, участники инновационного проекта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2022-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EE448" wp14:editId="0F184AD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-439420</wp:posOffset>
                      </wp:positionV>
                      <wp:extent cx="405130" cy="389890"/>
                      <wp:effectExtent l="0" t="0" r="0" b="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97A00" id="Прямоугольник 85" o:spid="_x0000_s1026" style="position:absolute;margin-left:20.1pt;margin-top:-34.6pt;width:31.9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" stroked="f"/>
                  </w:pict>
                </mc:Fallback>
              </mc:AlternateContent>
            </w: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9. Психолого-педагогические консультации для родителей учащихся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Педагоги, педагог-психолог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Август 2021-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10. Проведение совместных мероприятий педагогов, учащихся и родителей: презентаций, </w:t>
            </w:r>
            <w:proofErr w:type="spellStart"/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флешмобов</w:t>
            </w:r>
            <w:proofErr w:type="spellEnd"/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, конференций, круглых столов, конкурсов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Педагоги, педагог-психолог, педагог-организатор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11. Коррекция и регулирование процессов. Стимулирование участников инновационной деятельности. Выявление наиболее эффективных приёмов и механизмов организации инновационной деятельности. Организация обмена опытом внутри гимназии и между учреждениями общего среднего образования, задействованными в реализации данного инновационного проекта. Ведение участниками инновационной деятельности педагогических дневников. Систематическая учеба (семинары, практикумы, рекомендации, консультации и т.д.) и самообразование в рамках проекта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Октябрь 2021-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12. Организация итоговых мониторинговых исследований 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личностного развития учащихся;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уровня воспитанности учащихся;</w:t>
            </w:r>
          </w:p>
          <w:p w:rsidR="004F41D4" w:rsidRPr="004F41D4" w:rsidRDefault="004F41D4" w:rsidP="004F41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развития когнитивного компонента учащихся;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 поведения учащихся;</w:t>
            </w:r>
          </w:p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-роста профессионального мастерства педагогов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Руководство, педагог-психолог, педагоги-участники проекта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Апрель-май 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41D4" w:rsidRPr="004F41D4" w:rsidRDefault="004F41D4" w:rsidP="004F41D4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  <w:gridCol w:w="2692"/>
        <w:gridCol w:w="1986"/>
      </w:tblGrid>
      <w:tr w:rsidR="004F41D4" w:rsidRPr="004F41D4" w:rsidTr="004F41D4">
        <w:tc>
          <w:tcPr>
            <w:tcW w:w="5000" w:type="pct"/>
            <w:gridSpan w:val="4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Обобщающий этап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(сентябрь 2025 – май 2026)</w:t>
            </w: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1. Анализ педагогами собственной деятельности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Педагоги-участники инновационного проекта, педагог-психолог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2. Обработка данных, соотнесение результатов образовательных практик, научных разработок с поставленными целями, анализ полученных результатов по всем направлениям инновационной деятельности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rPr>
          <w:trHeight w:val="1873"/>
        </w:trPr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 Описание опыта и оформление материалов 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Руководство, педагог-психолог, педагоги-участники проекта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 2025–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4. Составление отчётов всеми участниками проекта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Руководство, педагог-психолог, педагоги-участники проекта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Сентябрь 2025–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март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5. Обобщение результатов инновационной деятельности по внедрению модели этнической социализации обучающихся в современном образовательном пространстве на православных традициях и ценностях белорусского народа и подготовка их к объективации и к экспертизе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Руководство, педагог-психолог, педагоги-участники проекта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Сентябрь 2025 – март 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6. Презентация опыта и результатов инновационной деятельности 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Руководство, педагог-психолог, педагоги-участники проекта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Апрель-май 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7. Проведение итоговой конференции</w:t>
            </w:r>
          </w:p>
          <w:p w:rsidR="004F41D4" w:rsidRPr="004F41D4" w:rsidRDefault="004F41D4" w:rsidP="004F41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администрация, педагог-психолог, педагоги-участники проекта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Май 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rPr>
          <w:trHeight w:val="415"/>
        </w:trPr>
        <w:tc>
          <w:tcPr>
            <w:tcW w:w="5000" w:type="pct"/>
            <w:gridSpan w:val="4"/>
            <w:vAlign w:val="center"/>
          </w:tcPr>
          <w:p w:rsidR="004F41D4" w:rsidRPr="004F41D4" w:rsidRDefault="004F41D4" w:rsidP="004F41D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4F41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Внедренческий этап </w:t>
            </w: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(май 2026)</w:t>
            </w: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tabs>
                <w:tab w:val="left" w:pos="60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 Систематизация методического сопровождения по вопросам нравственного развития обучающихся в современном образовательном пространстве на православных традициях и ценностях белорусского народа 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руководство, педагоги-участники проекта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Май 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2. Обобщение и публикация материалов из опыта работы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руководство, педагоги-участники проекта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Апрель-май</w:t>
            </w:r>
          </w:p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3. Внедрение опыта в практику работы коллектива, других учреждений общего среднего образования.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Научные  консультанты, руководство, педагоги-участники проекта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Январь-май 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41D4" w:rsidRPr="004F41D4" w:rsidTr="004F41D4">
        <w:tc>
          <w:tcPr>
            <w:tcW w:w="2309" w:type="pct"/>
          </w:tcPr>
          <w:p w:rsidR="004F41D4" w:rsidRPr="004F41D4" w:rsidRDefault="004F41D4" w:rsidP="004F41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4. Стимулирование и поощрение участников инновационного проекта.</w:t>
            </w:r>
          </w:p>
        </w:tc>
        <w:tc>
          <w:tcPr>
            <w:tcW w:w="1160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881" w:type="pct"/>
            <w:vAlign w:val="center"/>
          </w:tcPr>
          <w:p w:rsidR="004F41D4" w:rsidRPr="004F41D4" w:rsidRDefault="004F41D4" w:rsidP="004F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41D4">
              <w:rPr>
                <w:rFonts w:ascii="Times New Roman" w:eastAsia="Calibri" w:hAnsi="Times New Roman" w:cs="Times New Roman"/>
                <w:sz w:val="26"/>
                <w:szCs w:val="26"/>
              </w:rPr>
              <w:t>Май 2026</w:t>
            </w:r>
          </w:p>
        </w:tc>
        <w:tc>
          <w:tcPr>
            <w:tcW w:w="650" w:type="pct"/>
          </w:tcPr>
          <w:p w:rsidR="004F41D4" w:rsidRPr="004F41D4" w:rsidRDefault="004F41D4" w:rsidP="004F41D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01AB7" w:rsidRDefault="00801AB7"/>
    <w:sectPr w:rsidR="00801AB7" w:rsidSect="004F41D4">
      <w:pgSz w:w="16840" w:h="11907" w:orient="landscape" w:code="9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D4"/>
    <w:rsid w:val="004F41D4"/>
    <w:rsid w:val="00801AB7"/>
    <w:rsid w:val="008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0B51-F9EC-4CE6-864D-9A935780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1576</Words>
  <Characters>8988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2021-10-18T07:30:00Z</dcterms:created>
  <dcterms:modified xsi:type="dcterms:W3CDTF">2021-10-22T05:50:00Z</dcterms:modified>
</cp:coreProperties>
</file>