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 xml:space="preserve">Алкоголь влияет на подростков не так, как на взрослого человека. Характерным для подросткового возраста является то, что молодой мозг в возрасте </w:t>
      </w:r>
      <w:r w:rsidRPr="00E33F70">
        <w:rPr>
          <w:rFonts w:ascii="Times New Roman" w:hAnsi="Times New Roman" w:cs="Times New Roman"/>
          <w:b/>
          <w:i/>
          <w:sz w:val="28"/>
          <w:szCs w:val="28"/>
        </w:rPr>
        <w:t>до 20 лет</w:t>
      </w:r>
      <w:r w:rsidRPr="00E33F70">
        <w:rPr>
          <w:rFonts w:ascii="Times New Roman" w:hAnsi="Times New Roman" w:cs="Times New Roman"/>
          <w:sz w:val="28"/>
          <w:szCs w:val="28"/>
        </w:rPr>
        <w:t xml:space="preserve"> отличается от мозга взрослого человека реакцией на полученную информацию. Молодой мозг создан для того, чтобы учиться. Он находится в стадии установления настоящих связей между нервными клетками. Алкоголь нарушает эту функцию.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>Еще тысячу лет</w:t>
      </w:r>
      <w:r>
        <w:rPr>
          <w:rFonts w:ascii="Times New Roman" w:hAnsi="Times New Roman" w:cs="Times New Roman"/>
          <w:sz w:val="28"/>
          <w:szCs w:val="28"/>
        </w:rPr>
        <w:t xml:space="preserve"> назад выдающийся врач средневе</w:t>
      </w:r>
      <w:r w:rsidRPr="00E33F70">
        <w:rPr>
          <w:rFonts w:ascii="Times New Roman" w:hAnsi="Times New Roman" w:cs="Times New Roman"/>
          <w:sz w:val="28"/>
          <w:szCs w:val="28"/>
        </w:rPr>
        <w:t>кового Востока Авиценна выступал ярым противником употребления алкогольных напитков детьми. Он образ­но говорил, что «питье вина детьми похоже на добав­ление огня к огню или добавление к огню сухих дров». Это предостережение ученого древности не утратило своей актуальности и в наши дни.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>Действие алкоголя на подростка сильнее, чем на взрослого, и сказывается на работе мозга в будущем. Учеными опред</w:t>
      </w:r>
      <w:r>
        <w:rPr>
          <w:rFonts w:ascii="Times New Roman" w:hAnsi="Times New Roman" w:cs="Times New Roman"/>
          <w:sz w:val="28"/>
          <w:szCs w:val="28"/>
        </w:rPr>
        <w:t>еленно установлено, что употребле</w:t>
      </w:r>
      <w:r w:rsidRPr="00E33F70">
        <w:rPr>
          <w:rFonts w:ascii="Times New Roman" w:hAnsi="Times New Roman" w:cs="Times New Roman"/>
          <w:sz w:val="28"/>
          <w:szCs w:val="28"/>
        </w:rPr>
        <w:t xml:space="preserve">ние спиртных напитков </w:t>
      </w:r>
      <w:r>
        <w:rPr>
          <w:rFonts w:ascii="Times New Roman" w:hAnsi="Times New Roman" w:cs="Times New Roman"/>
          <w:sz w:val="28"/>
          <w:szCs w:val="28"/>
        </w:rPr>
        <w:t>в возрасте до 20 лет приво</w:t>
      </w:r>
      <w:r w:rsidRPr="00E33F70">
        <w:rPr>
          <w:rFonts w:ascii="Times New Roman" w:hAnsi="Times New Roman" w:cs="Times New Roman"/>
          <w:sz w:val="28"/>
          <w:szCs w:val="28"/>
        </w:rPr>
        <w:t xml:space="preserve">дит к алкоголизму почти в </w:t>
      </w:r>
      <w:r w:rsidRPr="00E33F70">
        <w:rPr>
          <w:rFonts w:ascii="Times New Roman" w:hAnsi="Times New Roman" w:cs="Times New Roman"/>
          <w:b/>
          <w:sz w:val="28"/>
          <w:szCs w:val="28"/>
        </w:rPr>
        <w:t>80%</w:t>
      </w:r>
      <w:r w:rsidRPr="00E33F70">
        <w:rPr>
          <w:rFonts w:ascii="Times New Roman" w:hAnsi="Times New Roman" w:cs="Times New Roman"/>
          <w:sz w:val="28"/>
          <w:szCs w:val="28"/>
        </w:rPr>
        <w:t xml:space="preserve"> случаев. Оказывается, развивающийся, молодой организм в 6—8 раз быстрее привыкает к хмельном</w:t>
      </w:r>
      <w:r>
        <w:rPr>
          <w:rFonts w:ascii="Times New Roman" w:hAnsi="Times New Roman" w:cs="Times New Roman"/>
          <w:sz w:val="28"/>
          <w:szCs w:val="28"/>
        </w:rPr>
        <w:t>у, чем взрослый, а потому подро</w:t>
      </w:r>
      <w:r w:rsidRPr="00E33F70">
        <w:rPr>
          <w:rFonts w:ascii="Times New Roman" w:hAnsi="Times New Roman" w:cs="Times New Roman"/>
          <w:sz w:val="28"/>
          <w:szCs w:val="28"/>
        </w:rPr>
        <w:t>сток и становится алкоголиком скорее. Так, дети, начав­шие употреблять спиртное в школьные годы, уже в 20-25 лет лечатся от хронического алкоголизма, причем отнюдь не всегда удачно.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>Причины, по которым подросток впервые попробовал алкоголь, могут быть разными: с подачи родителей или в компании сверстников. Но не стоит недооценивать вред алкоголя для молодого организма, даже если он пока ограничивается только пивом или баночными коктейлями.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b/>
          <w:sz w:val="28"/>
          <w:szCs w:val="28"/>
        </w:rPr>
        <w:t>Удар в мозг</w:t>
      </w:r>
      <w:r w:rsidRPr="00E33F70">
        <w:rPr>
          <w:rFonts w:ascii="Times New Roman" w:hAnsi="Times New Roman" w:cs="Times New Roman"/>
          <w:sz w:val="28"/>
          <w:szCs w:val="28"/>
        </w:rPr>
        <w:t xml:space="preserve">. Содержащийся в алкогольных напитках этанол, он же этиловый спирт, влияет на головной мозг, который в подростковом возрасте находится на стадии структурных и функциональных изменении, поэтому особенно уязвим для влияния химических веществ. Результаты экспериментов на животных и добровольцах-людях показывают, что даже однократная и небольшая доза спиртного может нарушить химический механизм мозга, ответственный за обучение. Наступает задержка развития мышления, нарушается выработка нравственных и этических норм, могут угаснуть уже проявившиеся способности. Под действием алкоголя подросток буквально тупеет: и </w:t>
      </w:r>
      <w:r w:rsidRPr="00E33F70">
        <w:rPr>
          <w:rFonts w:ascii="Times New Roman" w:hAnsi="Times New Roman" w:cs="Times New Roman"/>
          <w:sz w:val="28"/>
          <w:szCs w:val="28"/>
        </w:rPr>
        <w:t>интеллектуально,</w:t>
      </w:r>
      <w:r w:rsidRPr="00E33F70">
        <w:rPr>
          <w:rFonts w:ascii="Times New Roman" w:hAnsi="Times New Roman" w:cs="Times New Roman"/>
          <w:sz w:val="28"/>
          <w:szCs w:val="28"/>
        </w:rPr>
        <w:t xml:space="preserve"> и эмоционально. А недостаточно зрелый мозг подростка быстрее формирует зависимость от алкоголя.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b/>
          <w:sz w:val="28"/>
          <w:szCs w:val="28"/>
        </w:rPr>
        <w:t>Удар в живот</w:t>
      </w:r>
      <w:r w:rsidRPr="00E33F70">
        <w:rPr>
          <w:rFonts w:ascii="Times New Roman" w:hAnsi="Times New Roman" w:cs="Times New Roman"/>
          <w:sz w:val="28"/>
          <w:szCs w:val="28"/>
        </w:rPr>
        <w:t xml:space="preserve">. Печень подростка разрушается под действием алкоголя гораздо быстрее, чем у взрослого человека, ведь проницаемость сосудистых стенок у подростков выше, а механизмы работы ферментов в печени еще не сформированы окончательно. Алкоголь приводит к жировому перерождению клеток печени и нарушению синтеза витаминов, ферментов, белкового и углеводного обмена. Наблюдаются и сбои в работе желудочно-кишечного тракта — под действием алкоголя изменяются свойства и количество желудочного сока, нарушается работа поджелудочной железы, что может привести не только к панкреатиту, но и к диабету. Даже самое легкое пиво — </w:t>
      </w:r>
      <w:r w:rsidRPr="00E33F70">
        <w:rPr>
          <w:rFonts w:ascii="Times New Roman" w:hAnsi="Times New Roman" w:cs="Times New Roman"/>
          <w:sz w:val="28"/>
          <w:szCs w:val="28"/>
        </w:rPr>
        <w:lastRenderedPageBreak/>
        <w:t>сильное мочегонное средство. И, если его употреблять регулярно, из организма вымываются минеральные и питательные вещества, потеря которых для растущего организма подростка может оказаться невосполнимой. А сладкие слабоалкогольные коктейли в баночках, очень популярные в подростковой среде — настоящая гремучая смесь из сахара, красителя и спирта. Которая, помимо дозы алкоголя, поставляет в организм подростка избыточное количество калорий. Нередко в таких баночках содержится и кофеин, негативно влияющий на нервную и сердечно-сосудистую системы.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b/>
          <w:sz w:val="28"/>
          <w:szCs w:val="28"/>
        </w:rPr>
        <w:t>Удар по будущему</w:t>
      </w:r>
      <w:r w:rsidRPr="00E33F70">
        <w:rPr>
          <w:rFonts w:ascii="Times New Roman" w:hAnsi="Times New Roman" w:cs="Times New Roman"/>
          <w:sz w:val="28"/>
          <w:szCs w:val="28"/>
        </w:rPr>
        <w:t xml:space="preserve">. Сексуальные контакты без контрацепции в подростковой среде чаще всего случаются именно «по пьяни». Подобные случайные связи могут привести к заражению инфекциями, передающимся половым путем, гепатиту В и С, ВИЧ-инфицированию. Нередко незащищенный секс может стать причиной ранней беременности у девочек, аборта и следующих за </w:t>
      </w:r>
      <w:r>
        <w:rPr>
          <w:rFonts w:ascii="Times New Roman" w:hAnsi="Times New Roman" w:cs="Times New Roman"/>
          <w:sz w:val="28"/>
          <w:szCs w:val="28"/>
        </w:rPr>
        <w:t>ним гинекологическим проблемам.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остальное.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>Не закончивший свое формирование организм очень болезненно отвечает на поступающий в него этанол. Нарушается деятельность сердечно-сосудистой системы: появляются тахикардия, перепады артериального давления. Иммунная система перестает полноценно выполнять свои функции: употребляющий алкоголь подросток становится очень восприимчив к инфекционным заболеваниям. И не только простудным — среди выпивающих молодых людей нередко встречаются инфекции мочевыводящих путей и почек и хронические воспалительные заболевания дыхательных путей, нередко осложняющиеся еще и курением.</w:t>
      </w:r>
    </w:p>
    <w:p w:rsidR="00E33F7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60" w:rsidRPr="00E33F70" w:rsidRDefault="00E33F70" w:rsidP="00E33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0">
        <w:rPr>
          <w:rFonts w:ascii="Times New Roman" w:hAnsi="Times New Roman" w:cs="Times New Roman"/>
          <w:sz w:val="28"/>
          <w:szCs w:val="28"/>
        </w:rPr>
        <w:t>Поэтому, под прицел спиртных напитков попадает еще не до конца сформировавшийся головной мозг юношей и девушек. И основные последствия опьянения – забывчивость, повышенное сексуальное влечение, потеря девственности в таком состоянии и последующая ранняя нежелательная беременность в сочетании с венерическими заболеваниями. Но и это не предел. В мозге подростка нарушается метаболизм нейромедиаторов</w:t>
      </w:r>
      <w:bookmarkStart w:id="0" w:name="_GoBack"/>
      <w:bookmarkEnd w:id="0"/>
      <w:r w:rsidRPr="00E33F70">
        <w:rPr>
          <w:rFonts w:ascii="Times New Roman" w:hAnsi="Times New Roman" w:cs="Times New Roman"/>
          <w:sz w:val="28"/>
          <w:szCs w:val="28"/>
        </w:rPr>
        <w:t>, приводящий к буквальному «отупению», которое при постоянном злоупотреблении спиртными напитками, особенно пивом и коктейлями, переходит в интеллектуальное и эмоциональное оскудение.</w:t>
      </w:r>
    </w:p>
    <w:sectPr w:rsidR="00630560" w:rsidRPr="00E33F70" w:rsidSect="00E33F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70"/>
    <w:rsid w:val="00630560"/>
    <w:rsid w:val="00E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7990"/>
  <w15:chartTrackingRefBased/>
  <w15:docId w15:val="{1E1E9C90-FBD7-413B-AB77-8A0963A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2021-04-29T12:33:00Z</dcterms:created>
  <dcterms:modified xsi:type="dcterms:W3CDTF">2021-04-29T12:37:00Z</dcterms:modified>
</cp:coreProperties>
</file>