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52F3" w:rsidRPr="00555CF7" w:rsidRDefault="00540549" w:rsidP="00555CF7">
      <w:pPr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  <w:r w:rsidRPr="00555CF7">
        <w:rPr>
          <w:rFonts w:ascii="Times New Roman" w:hAnsi="Times New Roman" w:cs="Times New Roman"/>
          <w:b/>
          <w:color w:val="FF0000"/>
          <w:sz w:val="36"/>
          <w:szCs w:val="36"/>
        </w:rPr>
        <w:t xml:space="preserve">Законодательство о </w:t>
      </w:r>
      <w:r w:rsidR="00D054D6" w:rsidRPr="00555CF7">
        <w:rPr>
          <w:rFonts w:ascii="Times New Roman" w:hAnsi="Times New Roman" w:cs="Times New Roman"/>
          <w:b/>
          <w:color w:val="FF0000"/>
          <w:sz w:val="36"/>
          <w:szCs w:val="36"/>
        </w:rPr>
        <w:t>нарко</w:t>
      </w:r>
      <w:r w:rsidR="007213BE" w:rsidRPr="00555CF7">
        <w:rPr>
          <w:rFonts w:ascii="Times New Roman" w:hAnsi="Times New Roman" w:cs="Times New Roman"/>
          <w:b/>
          <w:color w:val="FF0000"/>
          <w:sz w:val="36"/>
          <w:szCs w:val="36"/>
        </w:rPr>
        <w:t>тиках</w:t>
      </w:r>
    </w:p>
    <w:p w:rsidR="00E30849" w:rsidRPr="00555CF7" w:rsidRDefault="006B3553" w:rsidP="00441C5F">
      <w:pPr>
        <w:pStyle w:val="article"/>
        <w:shd w:val="clear" w:color="auto" w:fill="FFFFFF"/>
        <w:ind w:firstLine="3261"/>
        <w:jc w:val="both"/>
        <w:rPr>
          <w:b/>
          <w:bCs/>
          <w:color w:val="212529"/>
        </w:rPr>
      </w:pPr>
      <w:r w:rsidRPr="00555CF7">
        <w:rPr>
          <w:b/>
          <w:noProof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-280035</wp:posOffset>
            </wp:positionH>
            <wp:positionV relativeFrom="paragraph">
              <wp:posOffset>283845</wp:posOffset>
            </wp:positionV>
            <wp:extent cx="2247900" cy="3188970"/>
            <wp:effectExtent l="0" t="0" r="0" b="0"/>
            <wp:wrapTight wrapText="bothSides">
              <wp:wrapPolygon edited="0">
                <wp:start x="0" y="0"/>
                <wp:lineTo x="0" y="21419"/>
                <wp:lineTo x="21417" y="21419"/>
                <wp:lineTo x="21417" y="0"/>
                <wp:lineTo x="0" y="0"/>
              </wp:wrapPolygon>
            </wp:wrapTight>
            <wp:docPr id="1" name="Рисунок 1" descr="Картинки по запрос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по запросу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233" r="14278"/>
                    <a:stretch/>
                  </pic:blipFill>
                  <pic:spPr bwMode="auto">
                    <a:xfrm>
                      <a:off x="0" y="0"/>
                      <a:ext cx="2247900" cy="3188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E30849" w:rsidRPr="00555CF7">
        <w:rPr>
          <w:b/>
          <w:bCs/>
          <w:color w:val="212529"/>
        </w:rPr>
        <w:t>Статья 328. Потребление наркотических средств, психотропных веществ или их аналогов в общественном месте либо появление в общественном месте или нахождение на работе в состоянии, вызванном потреблением наркотических средств, психотропных веществ, их аналогов, токсических или других одурманивающих веществ</w:t>
      </w:r>
    </w:p>
    <w:p w:rsidR="00E30849" w:rsidRPr="00441C5F" w:rsidRDefault="00E30849" w:rsidP="00E30849">
      <w:pPr>
        <w:pStyle w:val="newncpi"/>
        <w:shd w:val="clear" w:color="auto" w:fill="FFFFFF"/>
        <w:spacing w:before="0" w:beforeAutospacing="0" w:after="0" w:afterAutospacing="0"/>
        <w:ind w:firstLine="567"/>
        <w:jc w:val="both"/>
        <w:rPr>
          <w:b/>
        </w:rPr>
      </w:pPr>
      <w:r w:rsidRPr="00555CF7">
        <w:rPr>
          <w:color w:val="212529"/>
        </w:rPr>
        <w:t xml:space="preserve">Потребление без назначения врача-специалиста наркотических средств или психотропных веществ в общественном месте либо потребление их аналогов в общественном месте, а равно появление в общественном месте в состоянии, вызванном потреблением без назначения врача-специалиста наркотических средств или психотропных веществ либо потреблением их аналогов, токсических или других одурманивающих веществ, оскорбляющем человеческое достоинство и общественную нравственность, либо нахождение на рабочем месте в рабочее время в состоянии, вызванном потреблением без назначения врача-специалиста наркотических средств или психотропных веществ либо потреблением их аналогов, токсических или других одурманивающих веществ, совершенные в течение года после наложения административного взыскания за такие же нарушения – </w:t>
      </w:r>
      <w:r w:rsidRPr="00555CF7">
        <w:rPr>
          <w:b/>
          <w:color w:val="212529"/>
        </w:rPr>
        <w:t xml:space="preserve">наказываются штрафом, или </w:t>
      </w:r>
      <w:r w:rsidRPr="00441C5F">
        <w:rPr>
          <w:b/>
        </w:rPr>
        <w:t>арестом, или ограничением свободы на срок до двух лет.</w:t>
      </w:r>
    </w:p>
    <w:p w:rsidR="00E30849" w:rsidRPr="00441C5F" w:rsidRDefault="00E30849" w:rsidP="00E30849">
      <w:pPr>
        <w:pStyle w:val="article"/>
        <w:shd w:val="clear" w:color="auto" w:fill="FFFFFF"/>
        <w:spacing w:before="0" w:beforeAutospacing="0" w:after="0" w:afterAutospacing="0"/>
        <w:rPr>
          <w:b/>
          <w:bCs/>
        </w:rPr>
      </w:pPr>
    </w:p>
    <w:p w:rsidR="00E30849" w:rsidRPr="00441C5F" w:rsidRDefault="00E30849" w:rsidP="00E30849">
      <w:pPr>
        <w:pStyle w:val="article"/>
        <w:shd w:val="clear" w:color="auto" w:fill="FFFFFF"/>
        <w:spacing w:before="0" w:beforeAutospacing="0" w:after="0" w:afterAutospacing="0"/>
        <w:rPr>
          <w:b/>
          <w:bCs/>
        </w:rPr>
      </w:pPr>
      <w:r w:rsidRPr="00441C5F">
        <w:rPr>
          <w:b/>
          <w:bCs/>
        </w:rPr>
        <w:t>Статья 331. Склонение к потреблению наркотических средств, психотропных веществ или их аналогов</w:t>
      </w:r>
    </w:p>
    <w:p w:rsidR="00E30849" w:rsidRPr="00441C5F" w:rsidRDefault="00E30849" w:rsidP="00E30849">
      <w:pPr>
        <w:pStyle w:val="point"/>
        <w:shd w:val="clear" w:color="auto" w:fill="FFFFFF"/>
        <w:spacing w:before="0" w:beforeAutospacing="0" w:after="0" w:afterAutospacing="0"/>
        <w:ind w:firstLine="567"/>
        <w:jc w:val="both"/>
      </w:pPr>
      <w:r w:rsidRPr="00441C5F">
        <w:t xml:space="preserve">1. Склонение к потреблению наркотических средств, психотропных веществ или их аналогов – </w:t>
      </w:r>
      <w:r w:rsidRPr="00441C5F">
        <w:rPr>
          <w:b/>
        </w:rPr>
        <w:t>наказывается арестом, или ограничением свободы на срок до пяти лет, или лишением свободы на тот же срок.</w:t>
      </w:r>
    </w:p>
    <w:p w:rsidR="00E30849" w:rsidRPr="00441C5F" w:rsidRDefault="00E30849" w:rsidP="00E30849">
      <w:pPr>
        <w:pStyle w:val="point"/>
        <w:shd w:val="clear" w:color="auto" w:fill="FFFFFF"/>
        <w:spacing w:before="0" w:beforeAutospacing="0" w:after="0" w:afterAutospacing="0"/>
        <w:ind w:firstLine="567"/>
        <w:jc w:val="both"/>
      </w:pPr>
      <w:r w:rsidRPr="00441C5F">
        <w:t>2. То же действие, совершенное в отношении двух или более лиц, либо заведомо несовершеннолетнего лицом, достигшим восемнадцатилетнего возраста, либо с применением насилия или с угрозой его применения, либо группой лиц, либо лицом, ранее совершившим преступления, предусмотренные </w:t>
      </w:r>
      <w:hyperlink r:id="rId5" w:anchor="&amp;Article=327" w:history="1">
        <w:r w:rsidRPr="00441C5F">
          <w:rPr>
            <w:rStyle w:val="a5"/>
            <w:color w:val="auto"/>
          </w:rPr>
          <w:t>статьями 327–329</w:t>
        </w:r>
      </w:hyperlink>
      <w:r w:rsidRPr="00441C5F">
        <w:t> и </w:t>
      </w:r>
      <w:hyperlink r:id="rId6" w:anchor="&amp;Article=332" w:history="1">
        <w:r w:rsidRPr="00441C5F">
          <w:rPr>
            <w:rStyle w:val="a5"/>
            <w:color w:val="auto"/>
          </w:rPr>
          <w:t>332</w:t>
        </w:r>
      </w:hyperlink>
      <w:r w:rsidRPr="00441C5F">
        <w:t xml:space="preserve"> настоящего Кодекса, а равно склонение к потреблению особо опасных наркотических средств или психотропных веществ – </w:t>
      </w:r>
      <w:r w:rsidRPr="00441C5F">
        <w:rPr>
          <w:b/>
        </w:rPr>
        <w:t>наказываются лишением свободы на срок от трех до десяти лет.</w:t>
      </w:r>
    </w:p>
    <w:p w:rsidR="00E30849" w:rsidRPr="00441C5F" w:rsidRDefault="00E30849" w:rsidP="00E30849">
      <w:pPr>
        <w:pStyle w:val="newncpi"/>
        <w:shd w:val="clear" w:color="auto" w:fill="FFFFFF"/>
        <w:spacing w:before="0" w:beforeAutospacing="0" w:after="0" w:afterAutospacing="0"/>
        <w:ind w:firstLine="567"/>
        <w:jc w:val="both"/>
        <w:rPr>
          <w:b/>
        </w:rPr>
      </w:pPr>
    </w:p>
    <w:p w:rsidR="00D054D6" w:rsidRPr="00441C5F" w:rsidRDefault="00555CF7" w:rsidP="00555CF7">
      <w:pPr>
        <w:jc w:val="both"/>
        <w:rPr>
          <w:rFonts w:ascii="Tahoma" w:hAnsi="Tahoma" w:cs="Tahoma"/>
          <w:sz w:val="24"/>
          <w:szCs w:val="24"/>
        </w:rPr>
      </w:pPr>
      <w:r w:rsidRPr="00441C5F">
        <w:rPr>
          <w:rStyle w:val="a4"/>
          <w:rFonts w:ascii="Tahoma" w:hAnsi="Tahoma" w:cs="Tahoma"/>
          <w:sz w:val="24"/>
          <w:szCs w:val="24"/>
        </w:rPr>
        <w:t>Декрет Президента Республики Беларусь от 28.12.2014 №6 "О неотложных мерах по противодействию незаконному обороту наркотиков"</w:t>
      </w:r>
    </w:p>
    <w:p w:rsidR="00E30849" w:rsidRPr="00441C5F" w:rsidRDefault="00E30849" w:rsidP="00555CF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1C5F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 4.1.</w:t>
      </w:r>
    </w:p>
    <w:p w:rsidR="00E30849" w:rsidRPr="00441C5F" w:rsidRDefault="00E30849" w:rsidP="00555CF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1C5F">
        <w:rPr>
          <w:rFonts w:ascii="Times New Roman" w:eastAsia="Times New Roman" w:hAnsi="Times New Roman" w:cs="Times New Roman"/>
          <w:sz w:val="24"/>
          <w:szCs w:val="24"/>
          <w:lang w:eastAsia="ru-RU"/>
        </w:rPr>
        <w:t>4.1. незаконные </w:t>
      </w:r>
      <w:r w:rsidRPr="00441C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 целью сбыта изготовление, переработка, приобретение, хранение, перевозка, пересылка или незаконный сбыт наркотических средств, психотропных веществ либо их </w:t>
      </w:r>
      <w:proofErr w:type="spellStart"/>
      <w:r w:rsidRPr="00441C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прекурсоров</w:t>
      </w:r>
      <w:proofErr w:type="spellEnd"/>
      <w:r w:rsidRPr="00441C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или аналогов, совершенные группой лиц</w:t>
      </w:r>
      <w:r w:rsidRPr="00441C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либо должностным лицом с использованием своих служебных полномочий, либо лицом, ранее совершившим преступления, предусмотренные статьями 327 – 329 или 331 Уголовного кодекса Республики Беларусь, либо в отношении наркотических средств, психотропных </w:t>
      </w:r>
      <w:r w:rsidRPr="00441C5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веществ, их аналогов в крупном размере, либо в отношении особо опасных наркотических средств, психотропных веществ, либо сбыт наркотических средств, психотропных веществ, их </w:t>
      </w:r>
      <w:proofErr w:type="spellStart"/>
      <w:r w:rsidRPr="00441C5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прекурсоров</w:t>
      </w:r>
      <w:proofErr w:type="spellEnd"/>
      <w:r w:rsidRPr="00441C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аналогов </w:t>
      </w:r>
      <w:r w:rsidRPr="00441C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территории учреждения образования</w:t>
      </w:r>
      <w:r w:rsidRPr="00441C5F">
        <w:rPr>
          <w:rFonts w:ascii="Times New Roman" w:eastAsia="Times New Roman" w:hAnsi="Times New Roman" w:cs="Times New Roman"/>
          <w:sz w:val="24"/>
          <w:szCs w:val="24"/>
          <w:lang w:eastAsia="ru-RU"/>
        </w:rPr>
        <w:t>, организации здравоохранения, воинской части, исправительного учреждения, арестного дома, в местах содержания под стражей, лечебно-трудовых профилакториях, в месте проведения массовых мероприятий либо заведомо несовершеннолетнему – наказываются лишением свободы </w:t>
      </w:r>
      <w:r w:rsidRPr="00441C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срок от 8 до 15 лет с конфискацией имущества или без конфискации;</w:t>
      </w:r>
    </w:p>
    <w:p w:rsidR="00E30849" w:rsidRPr="00441C5F" w:rsidRDefault="00441C5F" w:rsidP="00555CF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1C5F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0" o:hralign="center" o:hrstd="t" o:hrnoshade="t" o:hr="t" fillcolor="silver" stroked="f"/>
        </w:pict>
      </w:r>
    </w:p>
    <w:p w:rsidR="00E30849" w:rsidRPr="00441C5F" w:rsidRDefault="00E30849" w:rsidP="00555CF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1C5F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 4.2.</w:t>
      </w:r>
    </w:p>
    <w:p w:rsidR="00E30849" w:rsidRPr="00441C5F" w:rsidRDefault="00E30849" w:rsidP="00555CF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1C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4.2. незаконные с целью сбыта изготовление, переработка, приобретение, хранение, перевозка, пересылка, или незаконный сбыт наркотических средств, психотропных веществ либо их </w:t>
      </w:r>
      <w:proofErr w:type="spellStart"/>
      <w:r w:rsidRPr="00441C5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прекурсоров</w:t>
      </w:r>
      <w:proofErr w:type="spellEnd"/>
      <w:r w:rsidRPr="00441C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аналогов, или действия, предусмотренные в подпункте 4.1 настоящего пункта, совершенные организованной группой либо </w:t>
      </w:r>
      <w:r w:rsidRPr="00441C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сопряженные с изготовлением или переработкой наркотических средств</w:t>
      </w:r>
      <w:r w:rsidRPr="00441C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психотропных веществ либо их </w:t>
      </w:r>
      <w:proofErr w:type="spellStart"/>
      <w:r w:rsidRPr="00441C5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прекурсоров</w:t>
      </w:r>
      <w:proofErr w:type="spellEnd"/>
      <w:r w:rsidRPr="00441C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аналогов с использованием лабораторной посуды или лабораторного оборудования, предназначенных для химического синтеза, – наказываются лишением свободы </w:t>
      </w:r>
      <w:r w:rsidRPr="00441C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срок от 10 до 20 лет </w:t>
      </w:r>
      <w:r w:rsidRPr="00441C5F">
        <w:rPr>
          <w:rFonts w:ascii="Times New Roman" w:eastAsia="Times New Roman" w:hAnsi="Times New Roman" w:cs="Times New Roman"/>
          <w:sz w:val="24"/>
          <w:szCs w:val="24"/>
          <w:lang w:eastAsia="ru-RU"/>
        </w:rPr>
        <w:t>с конфискацией имущества или без конфискации;</w:t>
      </w:r>
    </w:p>
    <w:p w:rsidR="00E30849" w:rsidRPr="00441C5F" w:rsidRDefault="00441C5F" w:rsidP="00555CF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1C5F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6" style="width:0;height:0" o:hralign="center" o:hrstd="t" o:hrnoshade="t" o:hr="t" fillcolor="silver" stroked="f"/>
        </w:pict>
      </w:r>
    </w:p>
    <w:p w:rsidR="00E30849" w:rsidRPr="00441C5F" w:rsidRDefault="00E30849" w:rsidP="00555CF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1C5F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 4.3.</w:t>
      </w:r>
    </w:p>
    <w:p w:rsidR="00E30849" w:rsidRPr="00441C5F" w:rsidRDefault="00E30849" w:rsidP="00555CF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1C5F">
        <w:rPr>
          <w:rFonts w:ascii="Times New Roman" w:eastAsia="Times New Roman" w:hAnsi="Times New Roman" w:cs="Times New Roman"/>
          <w:sz w:val="24"/>
          <w:szCs w:val="24"/>
          <w:lang w:eastAsia="ru-RU"/>
        </w:rPr>
        <w:t>4.3. действия, предусмотренные частью 2 статьи 328 Уголовного кодекса Республики Беларусь либо в подпунктах 4.1 или 4.2 настоящего пункта, </w:t>
      </w:r>
      <w:r w:rsidRPr="00441C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повлекшие по неосторожности смерть человека в результате потребления им наркотических средств</w:t>
      </w:r>
      <w:r w:rsidRPr="00441C5F">
        <w:rPr>
          <w:rFonts w:ascii="Times New Roman" w:eastAsia="Times New Roman" w:hAnsi="Times New Roman" w:cs="Times New Roman"/>
          <w:sz w:val="24"/>
          <w:szCs w:val="24"/>
          <w:lang w:eastAsia="ru-RU"/>
        </w:rPr>
        <w:t>, психотропных веществ или их аналогов, – наказываются лишением свободы </w:t>
      </w:r>
      <w:r w:rsidRPr="00441C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срок от 12 до 25 лет</w:t>
      </w:r>
      <w:r w:rsidRPr="00441C5F">
        <w:rPr>
          <w:rFonts w:ascii="Times New Roman" w:eastAsia="Times New Roman" w:hAnsi="Times New Roman" w:cs="Times New Roman"/>
          <w:sz w:val="24"/>
          <w:szCs w:val="24"/>
          <w:lang w:eastAsia="ru-RU"/>
        </w:rPr>
        <w:t> с конфискацией имущества или без конфискации;</w:t>
      </w:r>
    </w:p>
    <w:p w:rsidR="00E30849" w:rsidRPr="00441C5F" w:rsidRDefault="00441C5F" w:rsidP="00555CF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1C5F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7" style="width:0;height:0" o:hralign="center" o:hrstd="t" o:hrnoshade="t" o:hr="t" fillcolor="silver" stroked="f"/>
        </w:pict>
      </w:r>
    </w:p>
    <w:p w:rsidR="00E30849" w:rsidRPr="00441C5F" w:rsidRDefault="00E30849" w:rsidP="00555CF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1C5F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 4.4.</w:t>
      </w:r>
    </w:p>
    <w:p w:rsidR="00E30849" w:rsidRPr="00441C5F" w:rsidRDefault="00E30849" w:rsidP="00555CF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1C5F">
        <w:rPr>
          <w:rFonts w:ascii="Times New Roman" w:eastAsia="Times New Roman" w:hAnsi="Times New Roman" w:cs="Times New Roman"/>
          <w:sz w:val="24"/>
          <w:szCs w:val="24"/>
          <w:lang w:eastAsia="ru-RU"/>
        </w:rPr>
        <w:t>4.4. </w:t>
      </w:r>
      <w:r w:rsidRPr="00441C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незаконное перемещение через Государственную границу Республики Беларусь наркотических средств</w:t>
      </w:r>
      <w:r w:rsidRPr="00441C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психотропных веществ либо их </w:t>
      </w:r>
      <w:proofErr w:type="spellStart"/>
      <w:r w:rsidRPr="00441C5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прекурсоров</w:t>
      </w:r>
      <w:proofErr w:type="spellEnd"/>
      <w:r w:rsidRPr="00441C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аналогов при отсутствии признаков преступления, предусмотренного статьей 228 Уголовного кодекса Республики Беларусь, – наказывается лишением свободы </w:t>
      </w:r>
      <w:r w:rsidRPr="00441C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срок от 3 до 7 лет</w:t>
      </w:r>
      <w:r w:rsidRPr="00441C5F">
        <w:rPr>
          <w:rFonts w:ascii="Times New Roman" w:eastAsia="Times New Roman" w:hAnsi="Times New Roman" w:cs="Times New Roman"/>
          <w:sz w:val="24"/>
          <w:szCs w:val="24"/>
          <w:lang w:eastAsia="ru-RU"/>
        </w:rPr>
        <w:t> с конфискацией имущества или без конфискации;</w:t>
      </w:r>
    </w:p>
    <w:p w:rsidR="00E30849" w:rsidRPr="00441C5F" w:rsidRDefault="00441C5F" w:rsidP="00555CF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1C5F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8" style="width:0;height:0" o:hralign="center" o:hrstd="t" o:hrnoshade="t" o:hr="t" fillcolor="silver" stroked="f"/>
        </w:pict>
      </w:r>
    </w:p>
    <w:p w:rsidR="00E30849" w:rsidRPr="00441C5F" w:rsidRDefault="00E30849" w:rsidP="00555CF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1C5F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 4.5.</w:t>
      </w:r>
    </w:p>
    <w:p w:rsidR="00E30849" w:rsidRPr="00441C5F" w:rsidRDefault="00E30849" w:rsidP="00555CF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1C5F">
        <w:rPr>
          <w:rFonts w:ascii="Times New Roman" w:eastAsia="Times New Roman" w:hAnsi="Times New Roman" w:cs="Times New Roman"/>
          <w:sz w:val="24"/>
          <w:szCs w:val="24"/>
          <w:lang w:eastAsia="ru-RU"/>
        </w:rPr>
        <w:t>4.5. действие, предусмотренное в подпункте 4.4 настоящего пункта, </w:t>
      </w:r>
      <w:r w:rsidRPr="00441C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совершенное группой лиц по предварительному сговору, либо повторно, либо лицом, ранее судимым за преступление</w:t>
      </w:r>
      <w:r w:rsidRPr="00441C5F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предусмотренное в подпунктах 4.4 – 4.6 настоящего пункта, либо должностным лицом с использованием своих служебных полномочий, либо в отношении особо опасных наркотических средств, психотропных веществ, либо в отношении наркотических средств, психотропных веществ или их аналогов в крупном размере, – наказывается лишением свободы </w:t>
      </w:r>
      <w:r w:rsidRPr="00441C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срок от 5 до 10 лет</w:t>
      </w:r>
      <w:r w:rsidRPr="00441C5F">
        <w:rPr>
          <w:rFonts w:ascii="Times New Roman" w:eastAsia="Times New Roman" w:hAnsi="Times New Roman" w:cs="Times New Roman"/>
          <w:sz w:val="24"/>
          <w:szCs w:val="24"/>
          <w:lang w:eastAsia="ru-RU"/>
        </w:rPr>
        <w:t> с конфискацией имущества или без конфискации;</w:t>
      </w:r>
    </w:p>
    <w:p w:rsidR="00E30849" w:rsidRPr="00441C5F" w:rsidRDefault="00441C5F" w:rsidP="00555CF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1C5F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9" style="width:0;height:0" o:hralign="center" o:hrstd="t" o:hrnoshade="t" o:hr="t" fillcolor="silver" stroked="f"/>
        </w:pict>
      </w:r>
    </w:p>
    <w:p w:rsidR="00E30849" w:rsidRPr="00441C5F" w:rsidRDefault="00E30849" w:rsidP="00555CF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1C5F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 4.6.</w:t>
      </w:r>
    </w:p>
    <w:p w:rsidR="00E30849" w:rsidRPr="00441C5F" w:rsidRDefault="00E30849" w:rsidP="00555CF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1C5F">
        <w:rPr>
          <w:rFonts w:ascii="Times New Roman" w:eastAsia="Times New Roman" w:hAnsi="Times New Roman" w:cs="Times New Roman"/>
          <w:sz w:val="24"/>
          <w:szCs w:val="24"/>
          <w:lang w:eastAsia="ru-RU"/>
        </w:rPr>
        <w:t>4.6. действие, предусмотренное в подпунктах 4.4 или 4.5 настоящего пункта, </w:t>
      </w:r>
      <w:r w:rsidRPr="00441C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совершенное организованной группой</w:t>
      </w:r>
      <w:r w:rsidRPr="00441C5F">
        <w:rPr>
          <w:rFonts w:ascii="Times New Roman" w:eastAsia="Times New Roman" w:hAnsi="Times New Roman" w:cs="Times New Roman"/>
          <w:sz w:val="24"/>
          <w:szCs w:val="24"/>
          <w:lang w:eastAsia="ru-RU"/>
        </w:rPr>
        <w:t>, – наказывается лишением свободы </w:t>
      </w:r>
      <w:r w:rsidRPr="00441C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срок от 7 до 12 лет</w:t>
      </w:r>
      <w:r w:rsidRPr="00441C5F">
        <w:rPr>
          <w:rFonts w:ascii="Times New Roman" w:eastAsia="Times New Roman" w:hAnsi="Times New Roman" w:cs="Times New Roman"/>
          <w:sz w:val="24"/>
          <w:szCs w:val="24"/>
          <w:lang w:eastAsia="ru-RU"/>
        </w:rPr>
        <w:t> с конфискацией имущества или без конфискации;</w:t>
      </w:r>
    </w:p>
    <w:p w:rsidR="00E30849" w:rsidRPr="00441C5F" w:rsidRDefault="00441C5F" w:rsidP="00555CF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1C5F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0" style="width:0;height:0" o:hralign="center" o:hrstd="t" o:hrnoshade="t" o:hr="t" fillcolor="silver" stroked="f"/>
        </w:pict>
      </w:r>
    </w:p>
    <w:p w:rsidR="00555CF7" w:rsidRPr="00441C5F" w:rsidRDefault="00555CF7" w:rsidP="00555CF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0849" w:rsidRPr="00441C5F" w:rsidRDefault="00E30849" w:rsidP="00555CF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1C5F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 4.7.</w:t>
      </w:r>
    </w:p>
    <w:p w:rsidR="00E30849" w:rsidRPr="00441C5F" w:rsidRDefault="00E30849" w:rsidP="00555CF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1C5F">
        <w:rPr>
          <w:rFonts w:ascii="Times New Roman" w:eastAsia="Times New Roman" w:hAnsi="Times New Roman" w:cs="Times New Roman"/>
          <w:sz w:val="24"/>
          <w:szCs w:val="24"/>
          <w:lang w:eastAsia="ru-RU"/>
        </w:rPr>
        <w:t>4.7. </w:t>
      </w:r>
      <w:r w:rsidRPr="00441C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предоставление помещений для изготовления, переработки и (или) потребления наркотических средств,</w:t>
      </w:r>
      <w:r w:rsidRPr="00441C5F">
        <w:rPr>
          <w:rFonts w:ascii="Times New Roman" w:eastAsia="Times New Roman" w:hAnsi="Times New Roman" w:cs="Times New Roman"/>
          <w:sz w:val="24"/>
          <w:szCs w:val="24"/>
          <w:lang w:eastAsia="ru-RU"/>
        </w:rPr>
        <w:t> психотропных веществ, их аналогов или других средств, вызывающих одурманивание, – наказывается арестом </w:t>
      </w:r>
      <w:r w:rsidRPr="00441C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срок до 3-х месяцев</w:t>
      </w:r>
      <w:r w:rsidRPr="00441C5F">
        <w:rPr>
          <w:rFonts w:ascii="Times New Roman" w:eastAsia="Times New Roman" w:hAnsi="Times New Roman" w:cs="Times New Roman"/>
          <w:sz w:val="24"/>
          <w:szCs w:val="24"/>
          <w:lang w:eastAsia="ru-RU"/>
        </w:rPr>
        <w:t>, или ограничением свободы </w:t>
      </w:r>
      <w:r w:rsidRPr="00441C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срок до 5 лет</w:t>
      </w:r>
      <w:r w:rsidRPr="00441C5F">
        <w:rPr>
          <w:rFonts w:ascii="Times New Roman" w:eastAsia="Times New Roman" w:hAnsi="Times New Roman" w:cs="Times New Roman"/>
          <w:sz w:val="24"/>
          <w:szCs w:val="24"/>
          <w:lang w:eastAsia="ru-RU"/>
        </w:rPr>
        <w:t>, или лишением свободы</w:t>
      </w:r>
      <w:r w:rsidRPr="00441C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на срок от 2 до 5 лет</w:t>
      </w:r>
      <w:r w:rsidRPr="00441C5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30849" w:rsidRPr="00441C5F" w:rsidRDefault="00441C5F" w:rsidP="00555CF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1C5F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1" style="width:0;height:0" o:hralign="center" o:hrstd="t" o:hrnoshade="t" o:hr="t" fillcolor="silver" stroked="f"/>
        </w:pict>
      </w:r>
    </w:p>
    <w:p w:rsidR="00E30849" w:rsidRPr="00441C5F" w:rsidRDefault="00E30849" w:rsidP="00555CF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1C5F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 4.8.</w:t>
      </w:r>
    </w:p>
    <w:p w:rsidR="00E30849" w:rsidRPr="00441C5F" w:rsidRDefault="00E30849" w:rsidP="00555CF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1C5F">
        <w:rPr>
          <w:rFonts w:ascii="Times New Roman" w:eastAsia="Times New Roman" w:hAnsi="Times New Roman" w:cs="Times New Roman"/>
          <w:sz w:val="24"/>
          <w:szCs w:val="24"/>
          <w:lang w:eastAsia="ru-RU"/>
        </w:rPr>
        <w:t>4.8. </w:t>
      </w:r>
      <w:r w:rsidRPr="00441C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организация либо содержание притонов для изготовления, переработки и (или) потребления наркотических средст</w:t>
      </w:r>
      <w:r w:rsidRPr="00441C5F">
        <w:rPr>
          <w:rFonts w:ascii="Times New Roman" w:eastAsia="Times New Roman" w:hAnsi="Times New Roman" w:cs="Times New Roman"/>
          <w:sz w:val="24"/>
          <w:szCs w:val="24"/>
          <w:lang w:eastAsia="ru-RU"/>
        </w:rPr>
        <w:t>в, психотропных веществ, их аналогов или других средств, вызывающих одурманивание, – наказываются ограничением свободы</w:t>
      </w:r>
      <w:r w:rsidRPr="00441C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на срок от 2 до 5 лет</w:t>
      </w:r>
      <w:r w:rsidRPr="00441C5F">
        <w:rPr>
          <w:rFonts w:ascii="Times New Roman" w:eastAsia="Times New Roman" w:hAnsi="Times New Roman" w:cs="Times New Roman"/>
          <w:sz w:val="24"/>
          <w:szCs w:val="24"/>
          <w:lang w:eastAsia="ru-RU"/>
        </w:rPr>
        <w:t> со штрафом или лишением свободы </w:t>
      </w:r>
      <w:r w:rsidRPr="00441C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срок от 3 до 7 лет</w:t>
      </w:r>
      <w:r w:rsidRPr="00441C5F">
        <w:rPr>
          <w:rFonts w:ascii="Times New Roman" w:eastAsia="Times New Roman" w:hAnsi="Times New Roman" w:cs="Times New Roman"/>
          <w:sz w:val="24"/>
          <w:szCs w:val="24"/>
          <w:lang w:eastAsia="ru-RU"/>
        </w:rPr>
        <w:t> со штрафом;</w:t>
      </w:r>
    </w:p>
    <w:p w:rsidR="00E30849" w:rsidRPr="00441C5F" w:rsidRDefault="00441C5F" w:rsidP="00555CF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1C5F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2" style="width:0;height:0" o:hralign="center" o:hrstd="t" o:hrnoshade="t" o:hr="t" fillcolor="silver" stroked="f"/>
        </w:pict>
      </w:r>
    </w:p>
    <w:p w:rsidR="00E30849" w:rsidRPr="00441C5F" w:rsidRDefault="00E30849" w:rsidP="00555CF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1C5F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 4.9.</w:t>
      </w:r>
    </w:p>
    <w:p w:rsidR="00E30849" w:rsidRPr="00441C5F" w:rsidRDefault="00E30849" w:rsidP="00555CF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1C5F">
        <w:rPr>
          <w:rFonts w:ascii="Times New Roman" w:eastAsia="Times New Roman" w:hAnsi="Times New Roman" w:cs="Times New Roman"/>
          <w:sz w:val="24"/>
          <w:szCs w:val="24"/>
          <w:lang w:eastAsia="ru-RU"/>
        </w:rPr>
        <w:t>4.9. действие, предусмотренное в подпунктах 11.1 – 11.3 пункта 11 настоящего Декрета, </w:t>
      </w:r>
      <w:r w:rsidRPr="00441C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совершенное в течение года</w:t>
      </w:r>
      <w:r w:rsidRPr="00441C5F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после наложения административного взыскания за такое же нарушение, – наказывается штрафом, или арестом на срок </w:t>
      </w:r>
      <w:r w:rsidRPr="00441C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 3-х месяцев</w:t>
      </w:r>
      <w:r w:rsidRPr="00441C5F">
        <w:rPr>
          <w:rFonts w:ascii="Times New Roman" w:eastAsia="Times New Roman" w:hAnsi="Times New Roman" w:cs="Times New Roman"/>
          <w:sz w:val="24"/>
          <w:szCs w:val="24"/>
          <w:lang w:eastAsia="ru-RU"/>
        </w:rPr>
        <w:t>, или ограничением свободы </w:t>
      </w:r>
      <w:r w:rsidRPr="00441C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срок до 2-х лет</w:t>
      </w:r>
      <w:r w:rsidRPr="00441C5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30849" w:rsidRPr="00441C5F" w:rsidRDefault="00441C5F" w:rsidP="00555CF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1C5F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3" style="width:0;height:0" o:hralign="center" o:hrstd="t" o:hrnoshade="t" o:hr="t" fillcolor="silver" stroked="f"/>
        </w:pict>
      </w:r>
    </w:p>
    <w:p w:rsidR="00E30849" w:rsidRPr="00441C5F" w:rsidRDefault="00E30849" w:rsidP="00555CF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1C5F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 5.</w:t>
      </w:r>
    </w:p>
    <w:p w:rsidR="00E30849" w:rsidRPr="00441C5F" w:rsidRDefault="00E30849" w:rsidP="00555CF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1C5F">
        <w:rPr>
          <w:rFonts w:ascii="Times New Roman" w:eastAsia="Times New Roman" w:hAnsi="Times New Roman" w:cs="Times New Roman"/>
          <w:sz w:val="24"/>
          <w:szCs w:val="24"/>
          <w:lang w:eastAsia="ru-RU"/>
        </w:rPr>
        <w:t>5. Лицо, совершившее преступление, предусмотренное частью 2 статьи 328 Уголовного кодекса Республики Беларусь либо в подпунктах 4.1 – 4.3 пункта 4 настоящего Декрета, </w:t>
      </w:r>
      <w:r w:rsidRPr="00441C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подлежит уголовной ответственности в случае,</w:t>
      </w:r>
      <w:r w:rsidRPr="00441C5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441C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если ко времени его совершения данное лицо</w:t>
      </w:r>
      <w:r w:rsidRPr="00441C5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441C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достигло 14-го возраста</w:t>
      </w:r>
      <w:r w:rsidRPr="00441C5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30849" w:rsidRPr="00441C5F" w:rsidRDefault="00441C5F" w:rsidP="00555CF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1C5F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4" style="width:0;height:0" o:hralign="center" o:hrstd="t" o:hrnoshade="t" o:hr="t" fillcolor="silver" stroked="f"/>
        </w:pict>
      </w:r>
    </w:p>
    <w:p w:rsidR="00E30849" w:rsidRPr="00441C5F" w:rsidRDefault="00E30849" w:rsidP="00555CF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1C5F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 6.</w:t>
      </w:r>
    </w:p>
    <w:p w:rsidR="00E30849" w:rsidRPr="00441C5F" w:rsidRDefault="00E30849" w:rsidP="00555CF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1C5F">
        <w:rPr>
          <w:rFonts w:ascii="Times New Roman" w:eastAsia="Times New Roman" w:hAnsi="Times New Roman" w:cs="Times New Roman"/>
          <w:sz w:val="24"/>
          <w:szCs w:val="24"/>
          <w:lang w:eastAsia="ru-RU"/>
        </w:rPr>
        <w:t>6. По уголовным делам о преступлениях, предусмотренных в подпунктах 4.1 – 4.9 пункта 4 настоящего Декрета, предварительное следствие производится следователями Следственного комитета.</w:t>
      </w:r>
    </w:p>
    <w:p w:rsidR="00E30849" w:rsidRPr="00441C5F" w:rsidRDefault="00441C5F" w:rsidP="00555CF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1C5F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5" style="width:0;height:0" o:hralign="center" o:hrstd="t" o:hrnoshade="t" o:hr="t" fillcolor="silver" stroked="f"/>
        </w:pict>
      </w:r>
    </w:p>
    <w:p w:rsidR="00E30849" w:rsidRPr="00441C5F" w:rsidRDefault="00E30849" w:rsidP="00555CF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1C5F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 7.</w:t>
      </w:r>
    </w:p>
    <w:p w:rsidR="00E30849" w:rsidRPr="00441C5F" w:rsidRDefault="00E30849" w:rsidP="00555CF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1C5F">
        <w:rPr>
          <w:rFonts w:ascii="Times New Roman" w:eastAsia="Times New Roman" w:hAnsi="Times New Roman" w:cs="Times New Roman"/>
          <w:sz w:val="24"/>
          <w:szCs w:val="24"/>
          <w:lang w:eastAsia="ru-RU"/>
        </w:rPr>
        <w:t>7. </w:t>
      </w:r>
      <w:r w:rsidRPr="00441C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Юридическое лицо, индивидуальный предприниматель, </w:t>
      </w:r>
      <w:r w:rsidRPr="00441C5F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которые организуют проведение дискотеки, работу культурно-развлекательного (ночного) клуба, игорного заведения, </w:t>
      </w:r>
      <w:r w:rsidRPr="00441C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обязаны принимать предусмотренные законодательством меры по недопущению на дискотеках, в культурно-развлекательных (ночных) клубах, игорных заведениях потребления без назначения врача наркотических средств или психотропных веществ, либо потребления их аналогов, либо сбыта наркотических средств, психотропных веществ или их аналогов, а также информировать органы внутренних дел о выявлении фактов совершения таких действий.</w:t>
      </w:r>
    </w:p>
    <w:p w:rsidR="00540549" w:rsidRPr="00555CF7" w:rsidRDefault="00540549" w:rsidP="00555CF7">
      <w:pPr>
        <w:jc w:val="both"/>
        <w:rPr>
          <w:rFonts w:ascii="Times New Roman" w:hAnsi="Times New Roman" w:cs="Times New Roman"/>
        </w:rPr>
      </w:pPr>
      <w:bookmarkStart w:id="0" w:name="_GoBack"/>
      <w:bookmarkEnd w:id="0"/>
    </w:p>
    <w:sectPr w:rsidR="00540549" w:rsidRPr="00555CF7" w:rsidSect="00536C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40549"/>
    <w:rsid w:val="00043F01"/>
    <w:rsid w:val="001E3AC5"/>
    <w:rsid w:val="003634AF"/>
    <w:rsid w:val="00441C5F"/>
    <w:rsid w:val="00536CE4"/>
    <w:rsid w:val="00540549"/>
    <w:rsid w:val="00555CF7"/>
    <w:rsid w:val="006B3553"/>
    <w:rsid w:val="007213BE"/>
    <w:rsid w:val="009D52F3"/>
    <w:rsid w:val="00CA0EEA"/>
    <w:rsid w:val="00D054D6"/>
    <w:rsid w:val="00E308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123A0A-44BB-472F-9E75-DB50AD9AA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6C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B35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054D6"/>
    <w:rPr>
      <w:b/>
      <w:bCs/>
    </w:rPr>
  </w:style>
  <w:style w:type="character" w:customStyle="1" w:styleId="apple-converted-space">
    <w:name w:val="apple-converted-space"/>
    <w:basedOn w:val="a0"/>
    <w:rsid w:val="00D054D6"/>
  </w:style>
  <w:style w:type="paragraph" w:customStyle="1" w:styleId="article">
    <w:name w:val="article"/>
    <w:basedOn w:val="a"/>
    <w:rsid w:val="00E308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ncpi">
    <w:name w:val="newncpi"/>
    <w:basedOn w:val="a"/>
    <w:rsid w:val="00E308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int">
    <w:name w:val="point"/>
    <w:basedOn w:val="a"/>
    <w:rsid w:val="00E308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E3084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1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01424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29253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0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7164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25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1537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63437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6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7894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84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207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24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84075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2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8074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75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86649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16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9891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9354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8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0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talonline.by/document/?regnum=hk9900275" TargetMode="External"/><Relationship Id="rId5" Type="http://schemas.openxmlformats.org/officeDocument/2006/relationships/hyperlink" Target="https://etalonline.by/document/?regnum=hk9900275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1136</Words>
  <Characters>6477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NotePad.by</dc:creator>
  <cp:keywords/>
  <dc:description/>
  <cp:lastModifiedBy>гимназия гимназия</cp:lastModifiedBy>
  <cp:revision>4</cp:revision>
  <cp:lastPrinted>2017-04-17T08:38:00Z</cp:lastPrinted>
  <dcterms:created xsi:type="dcterms:W3CDTF">2017-05-29T12:12:00Z</dcterms:created>
  <dcterms:modified xsi:type="dcterms:W3CDTF">2023-01-17T21:12:00Z</dcterms:modified>
</cp:coreProperties>
</file>